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D0" w:rsidRPr="006B3825" w:rsidRDefault="006B3825" w:rsidP="006B3825">
      <w:pPr>
        <w:jc w:val="center"/>
        <w:rPr>
          <w:b/>
          <w:lang w:val="en-US"/>
        </w:rPr>
      </w:pPr>
      <w:r w:rsidRPr="006B3825">
        <w:rPr>
          <w:rFonts w:ascii="CopperplateGothic-Bold" w:hAnsi="CopperplateGothic-Bold" w:cs="CopperplateGothic-Bold"/>
          <w:b/>
          <w:bCs/>
          <w:sz w:val="20"/>
          <w:szCs w:val="14"/>
          <w:lang w:val="en-US"/>
        </w:rPr>
        <w:t xml:space="preserve">A game by </w:t>
      </w:r>
      <w:proofErr w:type="spellStart"/>
      <w:r w:rsidRPr="006B3825">
        <w:rPr>
          <w:rFonts w:ascii="CopperplateGothic-Bold" w:hAnsi="CopperplateGothic-Bold" w:cs="CopperplateGothic-Bold"/>
          <w:b/>
          <w:bCs/>
          <w:sz w:val="20"/>
          <w:szCs w:val="14"/>
          <w:lang w:val="en-US"/>
        </w:rPr>
        <w:t>Ludovic</w:t>
      </w:r>
      <w:proofErr w:type="spellEnd"/>
      <w:r w:rsidRPr="006B3825">
        <w:rPr>
          <w:rFonts w:ascii="CopperplateGothic-Bold" w:hAnsi="CopperplateGothic-Bold" w:cs="CopperplateGothic-Bold"/>
          <w:b/>
          <w:bCs/>
          <w:sz w:val="20"/>
          <w:szCs w:val="14"/>
          <w:lang w:val="en-US"/>
        </w:rPr>
        <w:t xml:space="preserve"> </w:t>
      </w:r>
      <w:proofErr w:type="spellStart"/>
      <w:r w:rsidRPr="006B3825">
        <w:rPr>
          <w:rFonts w:ascii="CopperplateGothic-Bold" w:hAnsi="CopperplateGothic-Bold" w:cs="CopperplateGothic-Bold"/>
          <w:b/>
          <w:bCs/>
          <w:sz w:val="20"/>
          <w:szCs w:val="14"/>
          <w:lang w:val="en-US"/>
        </w:rPr>
        <w:t>Maublanc</w:t>
      </w:r>
      <w:proofErr w:type="spellEnd"/>
      <w:r w:rsidRPr="006B3825">
        <w:rPr>
          <w:rFonts w:ascii="CopperplateGothic-Bold" w:hAnsi="CopperplateGothic-Bold" w:cs="CopperplateGothic-Bold"/>
          <w:b/>
          <w:bCs/>
          <w:sz w:val="20"/>
          <w:szCs w:val="14"/>
          <w:lang w:val="en-US"/>
        </w:rPr>
        <w:t xml:space="preserve"> and Bruno </w:t>
      </w:r>
      <w:proofErr w:type="spellStart"/>
      <w:r w:rsidRPr="006B3825">
        <w:rPr>
          <w:rFonts w:ascii="CopperplateGothic-Bold" w:hAnsi="CopperplateGothic-Bold" w:cs="CopperplateGothic-Bold"/>
          <w:b/>
          <w:bCs/>
          <w:sz w:val="20"/>
          <w:szCs w:val="14"/>
          <w:lang w:val="en-US"/>
        </w:rPr>
        <w:t>Cathala</w:t>
      </w:r>
      <w:proofErr w:type="spellEnd"/>
      <w:r w:rsidRPr="006B3825">
        <w:rPr>
          <w:rFonts w:ascii="CopperplateGothic-Bold" w:hAnsi="CopperplateGothic-Bold" w:cs="CopperplateGothic-Bold"/>
          <w:b/>
          <w:bCs/>
          <w:sz w:val="20"/>
          <w:szCs w:val="14"/>
          <w:lang w:val="en-US"/>
        </w:rPr>
        <w:t>, for 2 to 5 Players</w:t>
      </w:r>
      <w:r w:rsidR="003F77D0" w:rsidRPr="003F77D0">
        <w:rPr>
          <w:b/>
          <w:noProof/>
          <w:lang w:eastAsia="ru-RU"/>
        </w:rPr>
        <w:drawing>
          <wp:inline distT="0" distB="0" distL="0" distR="0">
            <wp:extent cx="4536467" cy="104649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93" cy="105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D0" w:rsidRDefault="003F77D0" w:rsidP="006B3825">
      <w:pPr>
        <w:jc w:val="center"/>
        <w:rPr>
          <w:b/>
        </w:rPr>
      </w:pPr>
      <w:r w:rsidRPr="003F77D0">
        <w:rPr>
          <w:b/>
          <w:noProof/>
          <w:lang w:eastAsia="ru-RU"/>
        </w:rPr>
        <w:drawing>
          <wp:inline distT="0" distB="0" distL="0" distR="0">
            <wp:extent cx="4442460" cy="922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4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825" w:rsidRDefault="003F77D0" w:rsidP="006B3825">
      <w:pPr>
        <w:tabs>
          <w:tab w:val="left" w:pos="0"/>
        </w:tabs>
        <w:rPr>
          <w:b/>
        </w:rPr>
      </w:pPr>
      <w:r w:rsidRPr="006B3825">
        <w:rPr>
          <w:sz w:val="28"/>
        </w:rPr>
        <w:t>В честь богов</w:t>
      </w:r>
      <w:r w:rsidRPr="006B3825">
        <w:rPr>
          <w:sz w:val="28"/>
        </w:rPr>
        <w:t xml:space="preserve">, </w:t>
      </w:r>
      <w:r w:rsidRPr="006B3825">
        <w:rPr>
          <w:sz w:val="28"/>
        </w:rPr>
        <w:t>жители Кикладов</w:t>
      </w:r>
      <w:r w:rsidR="009634AA">
        <w:rPr>
          <w:sz w:val="28"/>
        </w:rPr>
        <w:t xml:space="preserve"> </w:t>
      </w:r>
      <w:r w:rsidR="006B3825" w:rsidRPr="006B3825">
        <w:rPr>
          <w:sz w:val="28"/>
        </w:rPr>
        <w:t>в</w:t>
      </w:r>
      <w:r w:rsidRPr="006B3825">
        <w:rPr>
          <w:sz w:val="28"/>
        </w:rPr>
        <w:t xml:space="preserve">оздвигают памятники </w:t>
      </w:r>
      <w:r w:rsidRPr="006B3825">
        <w:rPr>
          <w:sz w:val="28"/>
        </w:rPr>
        <w:t>в их славу</w:t>
      </w:r>
      <w:r w:rsidRPr="006B3825">
        <w:rPr>
          <w:sz w:val="28"/>
        </w:rPr>
        <w:t>. Божественные блага</w:t>
      </w:r>
      <w:r w:rsidR="009634AA">
        <w:rPr>
          <w:sz w:val="28"/>
        </w:rPr>
        <w:t xml:space="preserve"> </w:t>
      </w:r>
      <w:r w:rsidRPr="006B3825">
        <w:rPr>
          <w:sz w:val="28"/>
        </w:rPr>
        <w:t>будут</w:t>
      </w:r>
      <w:r w:rsidRPr="006B3825">
        <w:rPr>
          <w:sz w:val="28"/>
        </w:rPr>
        <w:t xml:space="preserve"> </w:t>
      </w:r>
      <w:r w:rsidRPr="006B3825">
        <w:rPr>
          <w:sz w:val="28"/>
        </w:rPr>
        <w:t>дарованы</w:t>
      </w:r>
      <w:r w:rsidRPr="006B3825">
        <w:rPr>
          <w:sz w:val="28"/>
        </w:rPr>
        <w:t xml:space="preserve"> тем, кто достаточно смел, чтобы строить</w:t>
      </w:r>
      <w:r w:rsidR="009634AA">
        <w:rPr>
          <w:sz w:val="28"/>
        </w:rPr>
        <w:t xml:space="preserve"> </w:t>
      </w:r>
      <w:r w:rsidRPr="006B3825">
        <w:rPr>
          <w:sz w:val="28"/>
        </w:rPr>
        <w:t>эти</w:t>
      </w:r>
      <w:r w:rsidRPr="006B3825">
        <w:rPr>
          <w:sz w:val="28"/>
        </w:rPr>
        <w:t xml:space="preserve"> колоссальные </w:t>
      </w:r>
      <w:r w:rsidRPr="006B3825">
        <w:rPr>
          <w:sz w:val="28"/>
        </w:rPr>
        <w:t>сооружения</w:t>
      </w:r>
      <w:r w:rsidRPr="006B3825">
        <w:rPr>
          <w:sz w:val="28"/>
        </w:rPr>
        <w:t xml:space="preserve"> ... или захватить их</w:t>
      </w:r>
      <w:r w:rsidR="009634AA">
        <w:rPr>
          <w:sz w:val="28"/>
        </w:rPr>
        <w:t xml:space="preserve"> </w:t>
      </w:r>
      <w:r w:rsidRPr="006B3825">
        <w:rPr>
          <w:sz w:val="28"/>
        </w:rPr>
        <w:t>в завоевани</w:t>
      </w:r>
      <w:r w:rsidR="009634AA">
        <w:rPr>
          <w:sz w:val="28"/>
        </w:rPr>
        <w:t>ях</w:t>
      </w:r>
      <w:r w:rsidRPr="006B3825">
        <w:rPr>
          <w:sz w:val="28"/>
        </w:rPr>
        <w:t>.</w:t>
      </w:r>
      <w:r w:rsidR="009634AA" w:rsidRPr="009634AA">
        <w:rPr>
          <w:sz w:val="28"/>
        </w:rPr>
        <w:t xml:space="preserve"> </w:t>
      </w:r>
      <w:r>
        <w:br/>
      </w:r>
    </w:p>
    <w:p w:rsidR="009634AA" w:rsidRPr="009634AA" w:rsidRDefault="006B3825">
      <w:pPr>
        <w:rPr>
          <w:b/>
          <w:sz w:val="28"/>
        </w:rPr>
      </w:pPr>
      <w:r>
        <w:rPr>
          <w:b/>
          <w:sz w:val="28"/>
        </w:rPr>
        <w:t>Подготовка</w:t>
      </w:r>
      <w:r w:rsidR="00F8351B" w:rsidRPr="006B3825">
        <w:rPr>
          <w:b/>
          <w:sz w:val="28"/>
        </w:rPr>
        <w:t xml:space="preserve"> </w:t>
      </w:r>
      <w:r>
        <w:rPr>
          <w:b/>
          <w:sz w:val="28"/>
        </w:rPr>
        <w:t>к игре.</w:t>
      </w:r>
      <w:r w:rsidR="00F8351B">
        <w:br/>
      </w:r>
      <w:r>
        <w:t>Перед</w:t>
      </w:r>
      <w:r w:rsidR="00F8351B">
        <w:t xml:space="preserve"> началом игры </w:t>
      </w:r>
      <w:r>
        <w:t>случайно выберите карты Памятников (далее по тексту будет использовано слово Монументы) по количеству игроков</w:t>
      </w:r>
      <w:r w:rsidR="00F8351B">
        <w:t>. Поместите их лицом вверх рядом с игровым полем.</w:t>
      </w:r>
      <w:r>
        <w:t xml:space="preserve"> </w:t>
      </w:r>
      <w:r w:rsidR="00F8351B">
        <w:t xml:space="preserve">Это единственные </w:t>
      </w:r>
      <w:r>
        <w:t>монументы</w:t>
      </w:r>
      <w:r w:rsidR="00F8351B">
        <w:t>, которые игроки могут</w:t>
      </w:r>
      <w:r>
        <w:t xml:space="preserve"> с</w:t>
      </w:r>
      <w:r w:rsidR="00F8351B">
        <w:t>троить в ходе игры. Возьмите</w:t>
      </w:r>
      <w:r>
        <w:t xml:space="preserve"> соответствующие миниатюры, остальные верните в коробку со всеми неиспользованными к</w:t>
      </w:r>
      <w:r w:rsidR="00F8351B">
        <w:t xml:space="preserve">артами </w:t>
      </w:r>
      <w:r>
        <w:t>монументов</w:t>
      </w:r>
      <w:r w:rsidR="00F8351B">
        <w:t>.</w:t>
      </w:r>
    </w:p>
    <w:p w:rsidR="00F066E8" w:rsidRDefault="00F8351B">
      <w:r>
        <w:br/>
      </w:r>
      <w:r w:rsidR="009634AA">
        <w:rPr>
          <w:b/>
          <w:sz w:val="32"/>
        </w:rPr>
        <w:t>С</w:t>
      </w:r>
      <w:r w:rsidRPr="006B3825">
        <w:rPr>
          <w:b/>
          <w:sz w:val="32"/>
        </w:rPr>
        <w:t>троительство</w:t>
      </w:r>
      <w:r w:rsidR="009634AA">
        <w:rPr>
          <w:b/>
          <w:sz w:val="32"/>
        </w:rPr>
        <w:t>.</w:t>
      </w:r>
      <w:r>
        <w:br/>
      </w:r>
      <w:r w:rsidR="006B3825">
        <w:t>Монументы</w:t>
      </w:r>
      <w:r>
        <w:t xml:space="preserve"> - это бонусные здания, которые игрок может</w:t>
      </w:r>
      <w:r w:rsidR="006B3825">
        <w:t xml:space="preserve"> получить, когда он контролирует два связанных базовых </w:t>
      </w:r>
      <w:r>
        <w:t>здания.</w:t>
      </w:r>
      <w:r w:rsidR="006B3825">
        <w:t xml:space="preserve"> </w:t>
      </w:r>
      <w:r>
        <w:t>Как только игрок контролирует два здания</w:t>
      </w:r>
      <w:r w:rsidR="006B3825">
        <w:t xml:space="preserve"> </w:t>
      </w:r>
      <w:r w:rsidR="00F066E8">
        <w:t xml:space="preserve">указанных на одной их карт Монумента, доступных для строительства, он строит соответствующий Монумент: </w:t>
      </w:r>
      <w:r w:rsidR="00F066E8">
        <w:t xml:space="preserve">он помещает миниатюру </w:t>
      </w:r>
      <w:r w:rsidR="00F066E8">
        <w:t>Монумента</w:t>
      </w:r>
      <w:r w:rsidR="00F066E8">
        <w:t xml:space="preserve"> на одну из своих территорий. Он также берет соответствующую карту в качестве напоминания о </w:t>
      </w:r>
      <w:r w:rsidR="00F066E8">
        <w:t>свойстве</w:t>
      </w:r>
      <w:r w:rsidR="00F066E8">
        <w:t xml:space="preserve"> Монумента</w:t>
      </w:r>
      <w:r w:rsidR="00F066E8">
        <w:t>.</w:t>
      </w:r>
    </w:p>
    <w:p w:rsidR="00F066E8" w:rsidRDefault="00F066E8">
      <w:r>
        <w:t xml:space="preserve">Добавление Монумента на </w:t>
      </w:r>
      <w:r w:rsidR="009857D4">
        <w:t>игровое поле</w:t>
      </w:r>
      <w:r>
        <w:t xml:space="preserve"> может произойти после того, как будет построено второе здание, показанное на карте, или после того, как игрок возьмет под свой контроль тер</w:t>
      </w:r>
      <w:r w:rsidR="009857D4">
        <w:t>риторию, где это здание уже были</w:t>
      </w:r>
      <w:r>
        <w:t xml:space="preserve">. Два </w:t>
      </w:r>
      <w:r w:rsidR="009857D4">
        <w:t>необходимых здания и построенный монумент остаются на игровом поле.</w:t>
      </w:r>
    </w:p>
    <w:p w:rsidR="00F066E8" w:rsidRDefault="009857D4">
      <w:r>
        <w:t xml:space="preserve">Если игрок забывает построить </w:t>
      </w:r>
      <w:r>
        <w:t>монумент, когда у него была</w:t>
      </w:r>
      <w:r>
        <w:t xml:space="preserve"> такая возможность, он сможет сделать это позже во время игры, если он все еще</w:t>
      </w:r>
      <w:r>
        <w:t xml:space="preserve"> будет обладать</w:t>
      </w:r>
      <w:r>
        <w:t xml:space="preserve"> двумя необходимыми зданиями, и если никто еще не построил Монумент перед </w:t>
      </w:r>
      <w:r>
        <w:t>ним! Игроку</w:t>
      </w:r>
      <w:r>
        <w:t xml:space="preserve"> все равно придется ждать, </w:t>
      </w:r>
      <w:r w:rsidR="008379FB">
        <w:t>следующей фазы действия выбранного им бога</w:t>
      </w:r>
      <w:r>
        <w:t xml:space="preserve"> (</w:t>
      </w:r>
      <w:r w:rsidR="008379FB">
        <w:t>выбор</w:t>
      </w:r>
      <w:r>
        <w:t xml:space="preserve"> </w:t>
      </w:r>
      <w:r w:rsidR="008379FB">
        <w:t>Аполлона</w:t>
      </w:r>
      <w:r>
        <w:t>, не позволяет это делать).</w:t>
      </w:r>
    </w:p>
    <w:p w:rsidR="008379FB" w:rsidRDefault="008379FB">
      <w:r>
        <w:t>Монумент</w:t>
      </w:r>
      <w:r>
        <w:t xml:space="preserve"> не занимает пространство </w:t>
      </w:r>
      <w:r>
        <w:t>под здание</w:t>
      </w:r>
      <w:r>
        <w:t xml:space="preserve">, его просто помещают на территорию, как статуэтку, которая не будет двигаться до конца игры. Каждый </w:t>
      </w:r>
      <w:r>
        <w:t>монумент</w:t>
      </w:r>
      <w:r>
        <w:t xml:space="preserve"> предоставляет особый эффект игроку, который занимает территорию, на которой он находится.</w:t>
      </w:r>
      <w:r>
        <w:br/>
        <w:t xml:space="preserve">Когда игрок берет под контроль территорию, где есть </w:t>
      </w:r>
      <w:r>
        <w:t>Монумент</w:t>
      </w:r>
      <w:r>
        <w:t xml:space="preserve">, он берет соответствующую карту у </w:t>
      </w:r>
      <w:r>
        <w:t xml:space="preserve">его </w:t>
      </w:r>
      <w:r>
        <w:t xml:space="preserve">прежнего владельца. Отныне новый владелец будет пользоваться эффектом Монумента. </w:t>
      </w:r>
      <w:r>
        <w:t>Монумент</w:t>
      </w:r>
      <w:r>
        <w:t xml:space="preserve"> не считается зданием, которое можно использова</w:t>
      </w:r>
      <w:r>
        <w:t xml:space="preserve">ть для строительства Метрополии. </w:t>
      </w:r>
    </w:p>
    <w:p w:rsidR="009634AA" w:rsidRDefault="00D62537">
      <w:r w:rsidRPr="00D62537">
        <w:rPr>
          <w:b/>
        </w:rPr>
        <w:t>Примечание:</w:t>
      </w:r>
      <w:r>
        <w:rPr>
          <w:b/>
        </w:rPr>
        <w:t xml:space="preserve"> </w:t>
      </w:r>
      <w:r>
        <w:t>Значение слова «Территория» в данном дополнении эквивалентно значению «Остров» из базовой игры.</w:t>
      </w:r>
    </w:p>
    <w:p w:rsidR="00D62537" w:rsidRDefault="008379FB">
      <w:r w:rsidRPr="00D62537">
        <w:rPr>
          <w:b/>
          <w:sz w:val="24"/>
        </w:rPr>
        <w:lastRenderedPageBreak/>
        <w:t>Пример</w:t>
      </w:r>
      <w:r>
        <w:t xml:space="preserve">. Игрок, уже контролирующий </w:t>
      </w:r>
      <w:r w:rsidR="00D62537">
        <w:t>крепость</w:t>
      </w:r>
      <w:r>
        <w:t>, выбирает построить порт. Так как City of Warriors</w:t>
      </w:r>
      <w:r w:rsidR="00D62537">
        <w:t xml:space="preserve"> (Город Войнов)</w:t>
      </w:r>
      <w:r>
        <w:t xml:space="preserve"> доступен для строительства, этот игрок может построить его и взять соответствующую карту.</w:t>
      </w:r>
      <w:r w:rsidR="00F8351B">
        <w:br/>
      </w:r>
      <w:r w:rsidR="00F8351B">
        <w:br/>
      </w:r>
      <w:r w:rsidR="00D62537" w:rsidRPr="00D62537">
        <w:rPr>
          <w:b/>
        </w:rPr>
        <w:t>Примечание</w:t>
      </w:r>
      <w:r w:rsidR="00D62537">
        <w:rPr>
          <w:b/>
        </w:rPr>
        <w:t>:</w:t>
      </w:r>
      <w:r w:rsidR="00D62537">
        <w:t xml:space="preserve"> </w:t>
      </w:r>
      <w:r w:rsidR="00D62537">
        <w:t>Мифическое существо Гигант. (</w:t>
      </w:r>
      <w:r w:rsidR="00D62537" w:rsidRPr="00D62537">
        <w:t>the Giant</w:t>
      </w:r>
      <w:r w:rsidR="00D62537">
        <w:t>).                                                                                               Гигант</w:t>
      </w:r>
      <w:r w:rsidR="00D62537">
        <w:t xml:space="preserve"> не может </w:t>
      </w:r>
      <w:r w:rsidR="00D62537">
        <w:t>уничтожить Монумент</w:t>
      </w:r>
      <w:r w:rsidR="00D62537">
        <w:t>.</w:t>
      </w:r>
      <w:r w:rsidR="00D62537">
        <w:br/>
      </w:r>
      <w:r w:rsidR="00D62537">
        <w:br/>
      </w:r>
      <w:r w:rsidR="00D62537" w:rsidRPr="00D62537">
        <w:rPr>
          <w:b/>
        </w:rPr>
        <w:t>Примечание</w:t>
      </w:r>
      <w:r w:rsidR="00D62537" w:rsidRPr="00D62537">
        <w:rPr>
          <w:b/>
        </w:rPr>
        <w:t xml:space="preserve">: </w:t>
      </w:r>
      <w:r w:rsidR="00D62537" w:rsidRPr="00D62537">
        <w:rPr>
          <w:b/>
        </w:rPr>
        <w:t xml:space="preserve">по </w:t>
      </w:r>
      <w:r w:rsidR="00D62537" w:rsidRPr="00D62537">
        <w:rPr>
          <w:b/>
        </w:rPr>
        <w:t>дополнению Аид (</w:t>
      </w:r>
      <w:r w:rsidR="00D62537" w:rsidRPr="00D62537">
        <w:rPr>
          <w:b/>
          <w:lang w:val="en-US"/>
        </w:rPr>
        <w:t>Hades</w:t>
      </w:r>
      <w:r w:rsidR="00D62537" w:rsidRPr="00D62537">
        <w:rPr>
          <w:b/>
        </w:rPr>
        <w:t>)</w:t>
      </w:r>
      <w:r w:rsidR="00D62537">
        <w:br/>
        <w:t xml:space="preserve">Театр: его нельзя использовать для постройки памятников. Игроки должны иметь необходимые здания, указанные на карте. </w:t>
      </w:r>
    </w:p>
    <w:p w:rsidR="00D62537" w:rsidRDefault="00D62537">
      <w:r w:rsidRPr="00D62537">
        <w:rPr>
          <w:b/>
        </w:rPr>
        <w:t>Некрополь и храмы Посейдона и Ареса</w:t>
      </w:r>
      <w:r>
        <w:t xml:space="preserve">: удаление отряда или флота приводит к добавлению 1 </w:t>
      </w:r>
      <w:r>
        <w:t xml:space="preserve">ЗМ (золотой монеты) в </w:t>
      </w:r>
      <w:r>
        <w:t xml:space="preserve">Некрополь. </w:t>
      </w:r>
    </w:p>
    <w:p w:rsidR="00D62537" w:rsidRPr="004B4008" w:rsidRDefault="00D62537">
      <w:r w:rsidRPr="00D62537">
        <w:rPr>
          <w:b/>
        </w:rPr>
        <w:t>Некрополь и Большой маяк Посейдона</w:t>
      </w:r>
      <w:r>
        <w:t>: спасение флота приводит к тому, что 1</w:t>
      </w:r>
      <w:r>
        <w:t xml:space="preserve"> ЗМ</w:t>
      </w:r>
      <w:r>
        <w:t xml:space="preserve"> не добавляется в Некрополь.</w:t>
      </w:r>
    </w:p>
    <w:p w:rsidR="004B4008" w:rsidRDefault="004B4008">
      <w:r w:rsidRPr="004B4008">
        <w:rPr>
          <w:b/>
        </w:rPr>
        <w:t>Примечание по расширению титанов</w:t>
      </w:r>
      <w:r>
        <w:t xml:space="preserve"> </w:t>
      </w:r>
      <w:r w:rsidRPr="004B4008">
        <w:rPr>
          <w:b/>
        </w:rPr>
        <w:t>(</w:t>
      </w:r>
      <w:r w:rsidRPr="004B4008">
        <w:rPr>
          <w:b/>
          <w:lang w:val="en-US"/>
        </w:rPr>
        <w:t>Titans</w:t>
      </w:r>
      <w:r w:rsidRPr="004B4008">
        <w:rPr>
          <w:b/>
        </w:rPr>
        <w:t>)</w:t>
      </w:r>
      <w:r>
        <w:br/>
      </w:r>
      <w:proofErr w:type="gramStart"/>
      <w:r>
        <w:t>С</w:t>
      </w:r>
      <w:proofErr w:type="gramEnd"/>
      <w:r>
        <w:t xml:space="preserve"> п</w:t>
      </w:r>
      <w:r>
        <w:t>равил</w:t>
      </w:r>
      <w:r>
        <w:t>ом</w:t>
      </w:r>
      <w:r>
        <w:t xml:space="preserve"> «</w:t>
      </w:r>
      <w:r>
        <w:t>произвольного</w:t>
      </w:r>
      <w:r>
        <w:t xml:space="preserve"> </w:t>
      </w:r>
      <w:r>
        <w:t>размещения</w:t>
      </w:r>
      <w:r>
        <w:t xml:space="preserve">» игроки могут начать игру с двумя зданиями в игре. Поэтому игроки могут с самого начала создать </w:t>
      </w:r>
      <w:r>
        <w:t>Монумент</w:t>
      </w:r>
      <w:r>
        <w:t>.</w:t>
      </w:r>
      <w:r>
        <w:t xml:space="preserve"> </w:t>
      </w:r>
      <w:r>
        <w:t xml:space="preserve">Это создает напряжение </w:t>
      </w:r>
      <w:r>
        <w:t xml:space="preserve">в игре </w:t>
      </w:r>
      <w:r>
        <w:t xml:space="preserve">с самого начала! Также возможно объединить эффекты </w:t>
      </w:r>
      <w:r>
        <w:t>Особой Метрополии</w:t>
      </w:r>
      <w:r>
        <w:t xml:space="preserve"> и Монумента.</w:t>
      </w:r>
      <w:r>
        <w:br/>
      </w:r>
      <w:r w:rsidRPr="004B4008">
        <w:rPr>
          <w:b/>
        </w:rPr>
        <w:t>Внимание:</w:t>
      </w:r>
      <w:r>
        <w:t xml:space="preserve"> каждый </w:t>
      </w:r>
      <w:r>
        <w:t>монумент</w:t>
      </w:r>
      <w:r>
        <w:t xml:space="preserve"> может быть построен только один раз во время игры</w:t>
      </w:r>
    </w:p>
    <w:p w:rsidR="00991BA4" w:rsidRDefault="00991BA4">
      <w:pPr>
        <w:rPr>
          <w:b/>
        </w:rPr>
      </w:pPr>
      <w:r w:rsidRPr="00991BA4">
        <w:rPr>
          <w:b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0CFD442" wp14:editId="500ED4C6">
            <wp:simplePos x="0" y="0"/>
            <wp:positionH relativeFrom="column">
              <wp:posOffset>1869266</wp:posOffset>
            </wp:positionH>
            <wp:positionV relativeFrom="paragraph">
              <wp:posOffset>441267</wp:posOffset>
            </wp:positionV>
            <wp:extent cx="387985" cy="374015"/>
            <wp:effectExtent l="0" t="0" r="0" b="698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34AA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4057FE0" wp14:editId="4207AD4F">
            <wp:simplePos x="0" y="0"/>
            <wp:positionH relativeFrom="column">
              <wp:posOffset>685108</wp:posOffset>
            </wp:positionH>
            <wp:positionV relativeFrom="paragraph">
              <wp:posOffset>433879</wp:posOffset>
            </wp:positionV>
            <wp:extent cx="388620" cy="373380"/>
            <wp:effectExtent l="0" t="0" r="0" b="762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>
        <w:br/>
      </w:r>
      <w:r w:rsidR="009634AA" w:rsidRPr="009634AA">
        <w:rPr>
          <w:b/>
        </w:rPr>
        <w:t>Великая цитадель Ареса</w:t>
      </w:r>
      <w:r w:rsidR="009634AA">
        <w:br/>
      </w:r>
    </w:p>
    <w:p w:rsidR="005B7D2B" w:rsidRDefault="009634AA">
      <w:r w:rsidRPr="009634AA">
        <w:rPr>
          <w:b/>
        </w:rPr>
        <w:t xml:space="preserve">КРЕПОСТЬ </w:t>
      </w:r>
      <w:r w:rsidR="00991BA4">
        <w:rPr>
          <w:b/>
        </w:rPr>
        <w:t xml:space="preserve">              </w:t>
      </w:r>
      <w:r w:rsidRPr="009634AA">
        <w:rPr>
          <w:b/>
        </w:rPr>
        <w:t>+ КРЕПОСТЬ</w:t>
      </w:r>
      <w:r>
        <w:br/>
        <w:t>Пока на этой территории размещены 1 или более ваших войск, ее нельзя захватить морем, землей (титанами) или воздухом (Пегас</w:t>
      </w:r>
      <w:r w:rsidR="005B7D2B">
        <w:t>). Однако</w:t>
      </w:r>
      <w:r>
        <w:t xml:space="preserve"> на эту территорию по-прежнему влияют другие эффекты (Гарпия и т. </w:t>
      </w:r>
      <w:r>
        <w:t>д</w:t>
      </w:r>
      <w:r>
        <w:t>.</w:t>
      </w:r>
      <w:proofErr w:type="gramStart"/>
      <w:r>
        <w:t>)</w:t>
      </w:r>
      <w:r>
        <w:t>.</w:t>
      </w:r>
      <w:r w:rsidR="00F8351B">
        <w:br/>
      </w:r>
      <w:r w:rsidR="00F8351B">
        <w:br/>
      </w:r>
      <w:r w:rsidR="00F8351B" w:rsidRPr="00991BA4">
        <w:rPr>
          <w:b/>
        </w:rPr>
        <w:t>Большой</w:t>
      </w:r>
      <w:proofErr w:type="gramEnd"/>
      <w:r w:rsidR="00F8351B" w:rsidRPr="00991BA4">
        <w:rPr>
          <w:b/>
        </w:rPr>
        <w:t xml:space="preserve"> маяк Посейдона</w:t>
      </w:r>
      <w:r w:rsidR="00F8351B" w:rsidRPr="00991BA4">
        <w:rPr>
          <w:b/>
        </w:rPr>
        <w:br/>
        <w:t>ПОРТ</w:t>
      </w:r>
      <w:r w:rsidR="00991BA4" w:rsidRPr="00991BA4">
        <w:rPr>
          <w:b/>
          <w:noProof/>
          <w:lang w:eastAsia="ru-RU"/>
        </w:rPr>
        <w:drawing>
          <wp:inline distT="0" distB="0" distL="0" distR="0" wp14:anchorId="7BFBA8E8" wp14:editId="008BCEBC">
            <wp:extent cx="387985" cy="381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51B" w:rsidRPr="00991BA4">
        <w:rPr>
          <w:b/>
        </w:rPr>
        <w:t xml:space="preserve"> + ПОРТ</w:t>
      </w:r>
      <w:r w:rsidR="005B7D2B" w:rsidRPr="00991BA4">
        <w:rPr>
          <w:noProof/>
          <w:lang w:eastAsia="ru-RU"/>
        </w:rPr>
        <w:drawing>
          <wp:inline distT="0" distB="0" distL="0" distR="0" wp14:anchorId="09C0ED8A" wp14:editId="49658300">
            <wp:extent cx="387985" cy="381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51B">
        <w:br/>
      </w:r>
      <w:r w:rsidR="005B7D2B">
        <w:t>Любой из ваших флотов, уничтоженных в бою, можно сохранить и разместить на морском пространстве</w:t>
      </w:r>
      <w:r w:rsidR="005B7D2B">
        <w:br/>
      </w:r>
      <w:r w:rsidR="005B7D2B">
        <w:t>Которое</w:t>
      </w:r>
      <w:r w:rsidR="005B7D2B">
        <w:t xml:space="preserve"> находится рядом с этой территорией и пуст или контролируется вами. Если это</w:t>
      </w:r>
      <w:r w:rsidR="005B7D2B">
        <w:t xml:space="preserve"> п</w:t>
      </w:r>
      <w:r w:rsidR="005B7D2B">
        <w:t>о какой-либо причине невозможно (все пространства заняты вражескими флотами, Полифем находится на территории), ваши флоты удаляются с доски.</w:t>
      </w:r>
    </w:p>
    <w:p w:rsidR="005B7D2B" w:rsidRDefault="005B7D2B">
      <w:pPr>
        <w:rPr>
          <w:b/>
        </w:rPr>
      </w:pPr>
      <w:r w:rsidRPr="009634AA">
        <w:rPr>
          <w:b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2737081" wp14:editId="51B0049E">
            <wp:simplePos x="0" y="0"/>
            <wp:positionH relativeFrom="column">
              <wp:posOffset>650528</wp:posOffset>
            </wp:positionH>
            <wp:positionV relativeFrom="paragraph">
              <wp:posOffset>281478</wp:posOffset>
            </wp:positionV>
            <wp:extent cx="388620" cy="373380"/>
            <wp:effectExtent l="0" t="0" r="0" b="762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7D2B">
        <w:rPr>
          <w:b/>
        </w:rPr>
        <w:t>Военная академия</w:t>
      </w:r>
    </w:p>
    <w:p w:rsidR="005B7D2B" w:rsidRDefault="005B7D2B">
      <w:r w:rsidRPr="005B7D2B">
        <w:rPr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8ADEFB2" wp14:editId="73D178BF">
            <wp:simplePos x="0" y="0"/>
            <wp:positionH relativeFrom="column">
              <wp:posOffset>2097578</wp:posOffset>
            </wp:positionH>
            <wp:positionV relativeFrom="paragraph">
              <wp:posOffset>9525</wp:posOffset>
            </wp:positionV>
            <wp:extent cx="387985" cy="381000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7D2B">
        <w:rPr>
          <w:b/>
        </w:rPr>
        <w:br/>
        <w:t xml:space="preserve">КРЕПОСТЬ </w:t>
      </w:r>
      <w:r>
        <w:rPr>
          <w:b/>
        </w:rPr>
        <w:t xml:space="preserve">              </w:t>
      </w:r>
      <w:r w:rsidRPr="005B7D2B">
        <w:rPr>
          <w:b/>
        </w:rPr>
        <w:t xml:space="preserve">+ </w:t>
      </w:r>
      <w:proofErr w:type="gramStart"/>
      <w:r w:rsidRPr="005B7D2B">
        <w:rPr>
          <w:b/>
        </w:rPr>
        <w:t>УНИВЕРСИТЕТ</w:t>
      </w:r>
      <w:proofErr w:type="gramEnd"/>
      <w:r w:rsidRPr="005B7D2B">
        <w:rPr>
          <w:b/>
        </w:rPr>
        <w:br/>
      </w:r>
      <w:r>
        <w:t xml:space="preserve">Когда вы собираете доходы, размещайте отряд на этой территории бесплатно. Если это невозможно по какой-либо причине, этот </w:t>
      </w:r>
      <w:r>
        <w:t>монумент</w:t>
      </w:r>
      <w:r>
        <w:t xml:space="preserve"> ничего не делает в этом </w:t>
      </w:r>
      <w:r>
        <w:t>ходу</w:t>
      </w:r>
      <w:r>
        <w:t>.</w:t>
      </w:r>
      <w:r w:rsidR="00F8351B">
        <w:br/>
        <w:t>Академия военно-морской войны</w:t>
      </w:r>
    </w:p>
    <w:p w:rsidR="005B7D2B" w:rsidRPr="005B7D2B" w:rsidRDefault="00F8351B">
      <w:pPr>
        <w:rPr>
          <w:b/>
        </w:rPr>
      </w:pPr>
      <w:r>
        <w:br/>
      </w:r>
      <w:r w:rsidR="005B7D2B" w:rsidRPr="005B7D2B">
        <w:rPr>
          <w:b/>
        </w:rPr>
        <w:t>Академия военно-морской войны</w:t>
      </w:r>
    </w:p>
    <w:p w:rsidR="005B7D2B" w:rsidRDefault="005B7D2B">
      <w:r w:rsidRPr="00991BA4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86BC681" wp14:editId="29AB0AB9">
            <wp:simplePos x="0" y="0"/>
            <wp:positionH relativeFrom="column">
              <wp:posOffset>1918335</wp:posOffset>
            </wp:positionH>
            <wp:positionV relativeFrom="paragraph">
              <wp:posOffset>8428</wp:posOffset>
            </wp:positionV>
            <wp:extent cx="387985" cy="38100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7D2B">
        <w:rPr>
          <w:b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1C7161A" wp14:editId="6DA7B471">
            <wp:simplePos x="0" y="0"/>
            <wp:positionH relativeFrom="column">
              <wp:posOffset>907184</wp:posOffset>
            </wp:positionH>
            <wp:positionV relativeFrom="paragraph">
              <wp:posOffset>7505</wp:posOffset>
            </wp:positionV>
            <wp:extent cx="387985" cy="38100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7D2B">
        <w:rPr>
          <w:b/>
        </w:rPr>
        <w:br/>
        <w:t>УНИВЕРСИТЕТ</w:t>
      </w:r>
      <w:r w:rsidRPr="005B7D2B">
        <w:rPr>
          <w:b/>
        </w:rPr>
        <w:t xml:space="preserve">                 </w:t>
      </w:r>
      <w:r w:rsidRPr="005B7D2B">
        <w:rPr>
          <w:b/>
        </w:rPr>
        <w:t xml:space="preserve"> + </w:t>
      </w:r>
      <w:proofErr w:type="gramStart"/>
      <w:r w:rsidRPr="005B7D2B">
        <w:rPr>
          <w:b/>
        </w:rPr>
        <w:t>ПОРТ</w:t>
      </w:r>
      <w:proofErr w:type="gramEnd"/>
      <w:r>
        <w:br/>
        <w:t xml:space="preserve">Когда вы собираете доходы, размещайте свободный флот на морском пространстве, прилегающем к этой </w:t>
      </w:r>
      <w:r>
        <w:lastRenderedPageBreak/>
        <w:t>территории, и либо пу</w:t>
      </w:r>
      <w:r>
        <w:t>стом, либо контролируемом вами.</w:t>
      </w:r>
      <w:r>
        <w:t xml:space="preserve"> Если это невозможно по какой-либо причине, этот </w:t>
      </w:r>
      <w:r>
        <w:t>монумент</w:t>
      </w:r>
      <w:r>
        <w:t xml:space="preserve"> ничего не делает в этом </w:t>
      </w:r>
      <w:r>
        <w:t>ходу.</w:t>
      </w:r>
    </w:p>
    <w:p w:rsidR="005B7D2B" w:rsidRDefault="00157C4A">
      <w:pPr>
        <w:rPr>
          <w:b/>
        </w:rPr>
      </w:pPr>
      <w:r w:rsidRPr="00157C4A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6CDEDD70" wp14:editId="3CE20A06">
            <wp:simplePos x="0" y="0"/>
            <wp:positionH relativeFrom="column">
              <wp:posOffset>1530927</wp:posOffset>
            </wp:positionH>
            <wp:positionV relativeFrom="paragraph">
              <wp:posOffset>444615</wp:posOffset>
            </wp:positionV>
            <wp:extent cx="387985" cy="38100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>
        <w:br/>
      </w:r>
      <w:r w:rsidR="00F8351B" w:rsidRPr="005B7D2B">
        <w:rPr>
          <w:b/>
        </w:rPr>
        <w:t>Храм Посейдона</w:t>
      </w:r>
    </w:p>
    <w:p w:rsidR="00157C4A" w:rsidRDefault="00157C4A">
      <w:r w:rsidRPr="00991BA4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204D191" wp14:editId="5DE869C3">
            <wp:simplePos x="0" y="0"/>
            <wp:positionH relativeFrom="column">
              <wp:posOffset>449465</wp:posOffset>
            </wp:positionH>
            <wp:positionV relativeFrom="paragraph">
              <wp:posOffset>9525</wp:posOffset>
            </wp:positionV>
            <wp:extent cx="387985" cy="38100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 w:rsidRPr="005B7D2B">
        <w:rPr>
          <w:b/>
        </w:rPr>
        <w:br/>
        <w:t xml:space="preserve">ПОРТ </w:t>
      </w:r>
      <w:r w:rsidR="005B7D2B">
        <w:rPr>
          <w:b/>
        </w:rPr>
        <w:t xml:space="preserve">                    </w:t>
      </w:r>
      <w:r w:rsidR="00F8351B" w:rsidRPr="005B7D2B">
        <w:rPr>
          <w:b/>
        </w:rPr>
        <w:t>+ ХРАМ</w:t>
      </w:r>
      <w:r w:rsidR="00F8351B" w:rsidRPr="005B7D2B">
        <w:br/>
      </w:r>
      <w:r>
        <w:t>Один раз за цикл</w:t>
      </w:r>
      <w:r>
        <w:t xml:space="preserve"> (раунд)</w:t>
      </w:r>
      <w:r>
        <w:t xml:space="preserve">, </w:t>
      </w:r>
      <w:r w:rsidR="002A163B">
        <w:t>во время своего хода вы можете убрать</w:t>
      </w:r>
      <w:r>
        <w:t xml:space="preserve"> один из своих флотов с</w:t>
      </w:r>
      <w:r w:rsidR="002A163B">
        <w:t xml:space="preserve"> игрового</w:t>
      </w:r>
      <w:r>
        <w:t xml:space="preserve"> </w:t>
      </w:r>
      <w:r>
        <w:t>поля</w:t>
      </w:r>
      <w:r>
        <w:br/>
      </w:r>
      <w:proofErr w:type="gramStart"/>
      <w:r>
        <w:t>Чтобы</w:t>
      </w:r>
      <w:proofErr w:type="gramEnd"/>
      <w:r>
        <w:t xml:space="preserve"> </w:t>
      </w:r>
      <w:r>
        <w:t>взять</w:t>
      </w:r>
      <w:r>
        <w:t xml:space="preserve"> верхнюю карту колоды мифологических существ и использовать ее эффект.</w:t>
      </w:r>
      <w:r w:rsidR="00F8351B">
        <w:br/>
      </w:r>
    </w:p>
    <w:p w:rsidR="00157C4A" w:rsidRDefault="00157C4A">
      <w:pPr>
        <w:rPr>
          <w:b/>
        </w:rPr>
      </w:pPr>
      <w:r w:rsidRPr="00157C4A">
        <w:rPr>
          <w:b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A3466C9" wp14:editId="4758208F">
            <wp:simplePos x="0" y="0"/>
            <wp:positionH relativeFrom="column">
              <wp:posOffset>1620059</wp:posOffset>
            </wp:positionH>
            <wp:positionV relativeFrom="paragraph">
              <wp:posOffset>234777</wp:posOffset>
            </wp:positionV>
            <wp:extent cx="387985" cy="38100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634AA">
        <w:rPr>
          <w:b/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AE5EB63" wp14:editId="0183FBDA">
            <wp:simplePos x="0" y="0"/>
            <wp:positionH relativeFrom="column">
              <wp:posOffset>643716</wp:posOffset>
            </wp:positionH>
            <wp:positionV relativeFrom="paragraph">
              <wp:posOffset>254462</wp:posOffset>
            </wp:positionV>
            <wp:extent cx="388620" cy="373380"/>
            <wp:effectExtent l="0" t="0" r="0" b="762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 w:rsidRPr="00157C4A">
        <w:rPr>
          <w:b/>
        </w:rPr>
        <w:t>Храм Ареса</w:t>
      </w:r>
    </w:p>
    <w:p w:rsidR="002A163B" w:rsidRDefault="00F8351B">
      <w:r w:rsidRPr="00157C4A">
        <w:rPr>
          <w:b/>
        </w:rPr>
        <w:br/>
        <w:t xml:space="preserve">КРЕПОСТЬ </w:t>
      </w:r>
      <w:r w:rsidR="00157C4A">
        <w:rPr>
          <w:b/>
        </w:rPr>
        <w:t xml:space="preserve">             </w:t>
      </w:r>
      <w:r w:rsidRPr="00157C4A">
        <w:rPr>
          <w:b/>
        </w:rPr>
        <w:t>+ ХРАМ</w:t>
      </w:r>
      <w:r w:rsidRPr="00157C4A">
        <w:rPr>
          <w:b/>
        </w:rPr>
        <w:br/>
      </w:r>
      <w:r w:rsidR="00157C4A">
        <w:t>Один раз за цикл</w:t>
      </w:r>
      <w:r w:rsidR="00157C4A">
        <w:t xml:space="preserve"> (раунд)</w:t>
      </w:r>
      <w:r w:rsidR="00157C4A">
        <w:t xml:space="preserve">, </w:t>
      </w:r>
      <w:r w:rsidR="002A163B">
        <w:t xml:space="preserve">во время своего </w:t>
      </w:r>
      <w:r w:rsidR="002A163B">
        <w:t xml:space="preserve">хода вы </w:t>
      </w:r>
      <w:r w:rsidR="002A163B">
        <w:t>можете убрать од</w:t>
      </w:r>
      <w:r w:rsidR="002A163B">
        <w:t>но</w:t>
      </w:r>
      <w:r w:rsidR="002A163B">
        <w:t xml:space="preserve"> </w:t>
      </w:r>
      <w:r w:rsidR="002A163B">
        <w:t>войско</w:t>
      </w:r>
      <w:r w:rsidR="002A163B">
        <w:t xml:space="preserve"> с игрового поля чтобы взять случайную карту со ст</w:t>
      </w:r>
      <w:r w:rsidR="002A163B">
        <w:t>опки сброса мифологических сущес</w:t>
      </w:r>
      <w:r w:rsidR="002A163B">
        <w:t>тв и использовать её эффект</w:t>
      </w:r>
      <w:r w:rsidR="002A163B">
        <w:t>.</w:t>
      </w:r>
    </w:p>
    <w:p w:rsidR="00157C4A" w:rsidRPr="002A163B" w:rsidRDefault="002A163B">
      <w:r w:rsidRPr="005B7D2B">
        <w:rPr>
          <w:b/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1B383032" wp14:editId="559DA8C2">
            <wp:simplePos x="0" y="0"/>
            <wp:positionH relativeFrom="column">
              <wp:posOffset>872836</wp:posOffset>
            </wp:positionH>
            <wp:positionV relativeFrom="paragraph">
              <wp:posOffset>438669</wp:posOffset>
            </wp:positionV>
            <wp:extent cx="387985" cy="38100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7C4A">
        <w:rPr>
          <w:b/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1C5FF5F7" wp14:editId="286BD641">
            <wp:simplePos x="0" y="0"/>
            <wp:positionH relativeFrom="column">
              <wp:posOffset>1814484</wp:posOffset>
            </wp:positionH>
            <wp:positionV relativeFrom="paragraph">
              <wp:posOffset>407035</wp:posOffset>
            </wp:positionV>
            <wp:extent cx="387985" cy="38100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>
        <w:br/>
      </w:r>
      <w:r w:rsidR="00F8351B" w:rsidRPr="00157C4A">
        <w:rPr>
          <w:b/>
        </w:rPr>
        <w:t>Храм Афины</w:t>
      </w:r>
    </w:p>
    <w:p w:rsidR="00F8351B" w:rsidRDefault="00F8351B">
      <w:r w:rsidRPr="00157C4A">
        <w:rPr>
          <w:b/>
        </w:rPr>
        <w:br/>
        <w:t xml:space="preserve">УНИВЕРСИТЕТ </w:t>
      </w:r>
      <w:r w:rsidR="00157C4A">
        <w:rPr>
          <w:b/>
        </w:rPr>
        <w:t xml:space="preserve">              </w:t>
      </w:r>
      <w:r w:rsidRPr="00157C4A">
        <w:rPr>
          <w:b/>
        </w:rPr>
        <w:t>+ ХРАМ</w:t>
      </w:r>
      <w:r w:rsidRPr="00157C4A">
        <w:rPr>
          <w:b/>
        </w:rPr>
        <w:br/>
      </w:r>
      <w:r>
        <w:t xml:space="preserve">Вы платите меньше 1 </w:t>
      </w:r>
      <w:r w:rsidR="00157C4A">
        <w:t>ЗМ</w:t>
      </w:r>
      <w:r>
        <w:t>, чтобы нанимать священников и</w:t>
      </w:r>
      <w:r w:rsidR="00157C4A">
        <w:t xml:space="preserve"> философов</w:t>
      </w:r>
      <w:r>
        <w:t>.</w:t>
      </w:r>
    </w:p>
    <w:p w:rsidR="002A163B" w:rsidRDefault="00F8351B">
      <w:pPr>
        <w:rPr>
          <w:b/>
        </w:rPr>
      </w:pPr>
      <w:r w:rsidRPr="005B7D2B">
        <w:rPr>
          <w:b/>
        </w:rPr>
        <w:t xml:space="preserve">Великий Храм </w:t>
      </w:r>
      <w:r w:rsidR="002A163B">
        <w:rPr>
          <w:b/>
        </w:rPr>
        <w:t>Зевса</w:t>
      </w:r>
    </w:p>
    <w:p w:rsidR="002A163B" w:rsidRDefault="002A163B">
      <w:r w:rsidRPr="00157C4A">
        <w:rPr>
          <w:b/>
          <w:noProof/>
          <w:lang w:eastAsia="ru-RU"/>
        </w:rPr>
        <w:drawing>
          <wp:anchor distT="0" distB="0" distL="114300" distR="114300" simplePos="0" relativeHeight="251681792" behindDoc="1" locked="0" layoutInCell="1" allowOverlap="1" wp14:anchorId="1016986A" wp14:editId="4DE1C5D1">
            <wp:simplePos x="0" y="0"/>
            <wp:positionH relativeFrom="column">
              <wp:posOffset>1613650</wp:posOffset>
            </wp:positionH>
            <wp:positionV relativeFrom="paragraph">
              <wp:posOffset>7620</wp:posOffset>
            </wp:positionV>
            <wp:extent cx="387985" cy="38100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57C4A">
        <w:rPr>
          <w:b/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B210717" wp14:editId="0D19B93A">
            <wp:simplePos x="0" y="0"/>
            <wp:positionH relativeFrom="column">
              <wp:posOffset>484101</wp:posOffset>
            </wp:positionH>
            <wp:positionV relativeFrom="paragraph">
              <wp:posOffset>7620</wp:posOffset>
            </wp:positionV>
            <wp:extent cx="387985" cy="381000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 w:rsidRPr="005B7D2B">
        <w:rPr>
          <w:b/>
        </w:rPr>
        <w:br/>
        <w:t xml:space="preserve">ХРАМ </w:t>
      </w:r>
      <w:r>
        <w:rPr>
          <w:b/>
        </w:rPr>
        <w:t xml:space="preserve">                     </w:t>
      </w:r>
      <w:r w:rsidR="00F8351B" w:rsidRPr="005B7D2B">
        <w:rPr>
          <w:b/>
        </w:rPr>
        <w:t xml:space="preserve">+ </w:t>
      </w:r>
      <w:proofErr w:type="gramStart"/>
      <w:r w:rsidR="00F8351B" w:rsidRPr="005B7D2B">
        <w:rPr>
          <w:b/>
        </w:rPr>
        <w:t>ХРАМ</w:t>
      </w:r>
      <w:proofErr w:type="gramEnd"/>
      <w:r w:rsidR="00F8351B" w:rsidRPr="005B7D2B">
        <w:rPr>
          <w:b/>
        </w:rPr>
        <w:br/>
      </w:r>
      <w:r w:rsidR="005B7D2B">
        <w:t xml:space="preserve">Когда начнется ваш ход, обновите дорожку мифологического существа, как если бы это было </w:t>
      </w:r>
      <w:r w:rsidR="00157C4A">
        <w:t>в начале</w:t>
      </w:r>
      <w:r w:rsidR="005B7D2B">
        <w:t xml:space="preserve"> </w:t>
      </w:r>
      <w:r w:rsidR="00157C4A">
        <w:t>цикла (раунда)</w:t>
      </w:r>
      <w:r w:rsidR="005B7D2B">
        <w:t>.</w:t>
      </w:r>
    </w:p>
    <w:p w:rsidR="002A163B" w:rsidRPr="002A163B" w:rsidRDefault="00F8351B">
      <w:r>
        <w:br/>
      </w:r>
      <w:r w:rsidRPr="002A163B">
        <w:rPr>
          <w:b/>
        </w:rPr>
        <w:t>Город Воинов</w:t>
      </w:r>
    </w:p>
    <w:p w:rsidR="002A163B" w:rsidRDefault="002A163B">
      <w:r w:rsidRPr="009634AA">
        <w:rPr>
          <w:b/>
          <w:noProof/>
          <w:lang w:eastAsia="ru-RU"/>
        </w:rPr>
        <w:drawing>
          <wp:anchor distT="0" distB="0" distL="114300" distR="114300" simplePos="0" relativeHeight="251683840" behindDoc="1" locked="0" layoutInCell="1" allowOverlap="1" wp14:anchorId="18D90077" wp14:editId="57F38A94">
            <wp:simplePos x="0" y="0"/>
            <wp:positionH relativeFrom="column">
              <wp:posOffset>1800976</wp:posOffset>
            </wp:positionH>
            <wp:positionV relativeFrom="paragraph">
              <wp:posOffset>3175</wp:posOffset>
            </wp:positionV>
            <wp:extent cx="388620" cy="373380"/>
            <wp:effectExtent l="0" t="0" r="0" b="762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1BA4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 wp14:anchorId="5211AF16" wp14:editId="0B76CB0B">
            <wp:simplePos x="0" y="0"/>
            <wp:positionH relativeFrom="column">
              <wp:posOffset>512618</wp:posOffset>
            </wp:positionH>
            <wp:positionV relativeFrom="paragraph">
              <wp:posOffset>3406</wp:posOffset>
            </wp:positionV>
            <wp:extent cx="387985" cy="38100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 w:rsidRPr="002A163B">
        <w:rPr>
          <w:b/>
        </w:rPr>
        <w:br/>
      </w:r>
      <w:r>
        <w:rPr>
          <w:b/>
        </w:rPr>
        <w:t xml:space="preserve">  </w:t>
      </w:r>
      <w:r w:rsidR="00F8351B" w:rsidRPr="002A163B">
        <w:rPr>
          <w:b/>
        </w:rPr>
        <w:t>ПОРТ</w:t>
      </w:r>
      <w:r>
        <w:rPr>
          <w:b/>
        </w:rPr>
        <w:t xml:space="preserve">                   </w:t>
      </w:r>
      <w:r w:rsidR="00F8351B" w:rsidRPr="002A163B">
        <w:rPr>
          <w:b/>
        </w:rPr>
        <w:t xml:space="preserve"> + КРЕПОСТЬ</w:t>
      </w:r>
      <w:r w:rsidR="00F8351B" w:rsidRPr="002A163B">
        <w:rPr>
          <w:b/>
        </w:rPr>
        <w:br/>
      </w:r>
      <w:r>
        <w:t>Защищая эту территорию, все ваши соседние флоты считаются войсками.</w:t>
      </w:r>
      <w:r>
        <w:br/>
        <w:t xml:space="preserve">Они добавляются </w:t>
      </w:r>
      <w:r>
        <w:t>к</w:t>
      </w:r>
      <w:r>
        <w:t xml:space="preserve"> ваш</w:t>
      </w:r>
      <w:r>
        <w:t>ему</w:t>
      </w:r>
      <w:r>
        <w:t xml:space="preserve"> кубик</w:t>
      </w:r>
      <w:r>
        <w:t>у</w:t>
      </w:r>
      <w:r>
        <w:t>.</w:t>
      </w:r>
    </w:p>
    <w:p w:rsidR="002A163B" w:rsidRPr="002A163B" w:rsidRDefault="002A163B">
      <w:pPr>
        <w:rPr>
          <w:b/>
        </w:rPr>
      </w:pPr>
      <w:r w:rsidRPr="005B7D2B">
        <w:rPr>
          <w:b/>
          <w:noProof/>
          <w:lang w:eastAsia="ru-RU"/>
        </w:rPr>
        <w:drawing>
          <wp:anchor distT="0" distB="0" distL="114300" distR="114300" simplePos="0" relativeHeight="251687936" behindDoc="1" locked="0" layoutInCell="1" allowOverlap="1" wp14:anchorId="2EBD14B5" wp14:editId="26D0374D">
            <wp:simplePos x="0" y="0"/>
            <wp:positionH relativeFrom="column">
              <wp:posOffset>927735</wp:posOffset>
            </wp:positionH>
            <wp:positionV relativeFrom="paragraph">
              <wp:posOffset>417253</wp:posOffset>
            </wp:positionV>
            <wp:extent cx="387985" cy="381000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7D2B">
        <w:rPr>
          <w:b/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255AA62F" wp14:editId="21A616BE">
            <wp:simplePos x="0" y="0"/>
            <wp:positionH relativeFrom="column">
              <wp:posOffset>2409190</wp:posOffset>
            </wp:positionH>
            <wp:positionV relativeFrom="paragraph">
              <wp:posOffset>407093</wp:posOffset>
            </wp:positionV>
            <wp:extent cx="387985" cy="381000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1B">
        <w:br/>
      </w:r>
      <w:r w:rsidR="00F8351B" w:rsidRPr="002A163B">
        <w:rPr>
          <w:b/>
        </w:rPr>
        <w:t>Великий университет</w:t>
      </w:r>
      <w:r w:rsidRPr="002A163B">
        <w:rPr>
          <w:b/>
        </w:rPr>
        <w:t xml:space="preserve"> </w:t>
      </w:r>
      <w:r w:rsidR="00F8351B" w:rsidRPr="002A163B">
        <w:rPr>
          <w:b/>
        </w:rPr>
        <w:t>Афин</w:t>
      </w:r>
      <w:r w:rsidRPr="002A163B">
        <w:rPr>
          <w:b/>
        </w:rPr>
        <w:t>ы</w:t>
      </w:r>
    </w:p>
    <w:p w:rsidR="00F8351B" w:rsidRDefault="00F8351B">
      <w:r w:rsidRPr="002A163B">
        <w:rPr>
          <w:b/>
        </w:rPr>
        <w:br/>
        <w:t xml:space="preserve">УНИВЕРСИТЕТ </w:t>
      </w:r>
      <w:r w:rsidR="002A163B">
        <w:rPr>
          <w:b/>
        </w:rPr>
        <w:t xml:space="preserve">                </w:t>
      </w:r>
      <w:r w:rsidR="002A163B" w:rsidRPr="002A163B">
        <w:rPr>
          <w:b/>
        </w:rPr>
        <w:t xml:space="preserve"> </w:t>
      </w:r>
      <w:r w:rsidRPr="002A163B">
        <w:rPr>
          <w:b/>
        </w:rPr>
        <w:t>+ УНИВЕРСИТЕТ</w:t>
      </w:r>
      <w:r w:rsidRPr="002A163B">
        <w:rPr>
          <w:b/>
        </w:rPr>
        <w:br/>
      </w:r>
      <w:r w:rsidR="002A163B">
        <w:t>Вы можете купить более 1 Философ</w:t>
      </w:r>
      <w:bookmarkStart w:id="0" w:name="_GoBack"/>
      <w:bookmarkEnd w:id="0"/>
      <w:r w:rsidR="002A163B">
        <w:t>а с Афиной</w:t>
      </w:r>
      <w:r w:rsidR="002A163B">
        <w:t>.</w:t>
      </w:r>
    </w:p>
    <w:sectPr w:rsidR="00F8351B" w:rsidSect="006B382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pperplateGothic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6DC"/>
    <w:rsid w:val="00157C4A"/>
    <w:rsid w:val="002A163B"/>
    <w:rsid w:val="003F77D0"/>
    <w:rsid w:val="004B4008"/>
    <w:rsid w:val="005B7D2B"/>
    <w:rsid w:val="006A06DC"/>
    <w:rsid w:val="006B3825"/>
    <w:rsid w:val="00831B4A"/>
    <w:rsid w:val="008379FB"/>
    <w:rsid w:val="009634AA"/>
    <w:rsid w:val="009857D4"/>
    <w:rsid w:val="00991BA4"/>
    <w:rsid w:val="00D62537"/>
    <w:rsid w:val="00F066E8"/>
    <w:rsid w:val="00F8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8323-7512-442D-8A7F-1A199CD69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6A136-4314-4ABA-93EA-DD330594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1305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Ivanenko</dc:creator>
  <cp:keywords/>
  <dc:description/>
  <cp:lastModifiedBy>Igor Ivanenko</cp:lastModifiedBy>
  <cp:revision>5</cp:revision>
  <dcterms:created xsi:type="dcterms:W3CDTF">2017-07-23T09:05:00Z</dcterms:created>
  <dcterms:modified xsi:type="dcterms:W3CDTF">2017-07-24T06:50:00Z</dcterms:modified>
</cp:coreProperties>
</file>